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02" w:rsidRPr="00426A29" w:rsidRDefault="0062044B" w:rsidP="00051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A29">
        <w:rPr>
          <w:rFonts w:ascii="Times New Roman" w:hAnsi="Times New Roman" w:cs="Times New Roman"/>
        </w:rPr>
        <w:tab/>
        <w:t xml:space="preserve">    </w:t>
      </w:r>
      <w:r w:rsidR="00051502" w:rsidRPr="00426A29">
        <w:rPr>
          <w:rFonts w:ascii="Times New Roman" w:hAnsi="Times New Roman" w:cs="Times New Roman"/>
        </w:rPr>
        <w:tab/>
      </w:r>
      <w:r w:rsidR="00051502" w:rsidRPr="00426A29">
        <w:rPr>
          <w:rFonts w:ascii="Times New Roman" w:hAnsi="Times New Roman" w:cs="Times New Roman"/>
        </w:rPr>
        <w:tab/>
      </w:r>
      <w:r w:rsidR="00051502" w:rsidRPr="00426A29">
        <w:rPr>
          <w:rFonts w:ascii="Times New Roman" w:hAnsi="Times New Roman" w:cs="Times New Roman"/>
        </w:rPr>
        <w:tab/>
      </w:r>
      <w:r w:rsidR="00426A29" w:rsidRPr="00426A29">
        <w:rPr>
          <w:noProof/>
          <w:lang w:eastAsia="pl-PL"/>
        </w:rPr>
        <w:drawing>
          <wp:inline distT="0" distB="0" distL="0" distR="0">
            <wp:extent cx="1943100" cy="187642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502" w:rsidRPr="00426A29">
        <w:rPr>
          <w:rFonts w:ascii="Times New Roman" w:hAnsi="Times New Roman" w:cs="Times New Roman"/>
        </w:rPr>
        <w:tab/>
      </w:r>
      <w:r w:rsidR="00051502" w:rsidRPr="00426A29">
        <w:rPr>
          <w:rFonts w:ascii="Times New Roman" w:hAnsi="Times New Roman" w:cs="Times New Roman"/>
        </w:rPr>
        <w:tab/>
      </w:r>
    </w:p>
    <w:p w:rsidR="00426A29" w:rsidRPr="00426A29" w:rsidRDefault="00426A29" w:rsidP="00426A29">
      <w:pPr>
        <w:spacing w:after="0" w:line="360" w:lineRule="auto"/>
        <w:rPr>
          <w:rFonts w:ascii="Georgia" w:hAnsi="Georgia"/>
          <w:b/>
        </w:rPr>
      </w:pPr>
    </w:p>
    <w:p w:rsidR="00086EBA" w:rsidRPr="00426A29" w:rsidRDefault="00086EBA" w:rsidP="00426A29">
      <w:pPr>
        <w:spacing w:after="0" w:line="360" w:lineRule="auto"/>
        <w:jc w:val="center"/>
        <w:rPr>
          <w:rFonts w:ascii="Book Antiqua" w:hAnsi="Book Antiqua"/>
          <w:b/>
          <w:color w:val="4F81BD"/>
          <w:sz w:val="28"/>
          <w:szCs w:val="28"/>
        </w:rPr>
      </w:pPr>
      <w:r w:rsidRPr="00426A29">
        <w:rPr>
          <w:rFonts w:ascii="Book Antiqua" w:hAnsi="Book Antiqua"/>
          <w:b/>
          <w:color w:val="4F81BD"/>
          <w:sz w:val="28"/>
          <w:szCs w:val="28"/>
        </w:rPr>
        <w:t>HARMONOGRAM ZAJĘĆ</w:t>
      </w:r>
    </w:p>
    <w:p w:rsidR="00086EBA" w:rsidRPr="00426A29" w:rsidRDefault="00086EBA" w:rsidP="00426A29">
      <w:pPr>
        <w:spacing w:after="0" w:line="360" w:lineRule="auto"/>
        <w:jc w:val="center"/>
        <w:rPr>
          <w:rFonts w:ascii="Book Antiqua" w:hAnsi="Book Antiqua"/>
          <w:b/>
        </w:rPr>
      </w:pPr>
      <w:r w:rsidRPr="00426A29">
        <w:rPr>
          <w:rFonts w:ascii="Book Antiqua" w:hAnsi="Book Antiqua"/>
          <w:b/>
        </w:rPr>
        <w:t xml:space="preserve">Młodzieżowej Akademii </w:t>
      </w:r>
      <w:proofErr w:type="gramStart"/>
      <w:r w:rsidRPr="00426A29">
        <w:rPr>
          <w:rFonts w:ascii="Book Antiqua" w:hAnsi="Book Antiqua"/>
          <w:b/>
        </w:rPr>
        <w:t>Praw</w:t>
      </w:r>
      <w:proofErr w:type="gramEnd"/>
      <w:r w:rsidRPr="00426A29">
        <w:rPr>
          <w:rFonts w:ascii="Book Antiqua" w:hAnsi="Book Antiqua"/>
          <w:b/>
        </w:rPr>
        <w:t xml:space="preserve"> Obywatelskich</w:t>
      </w:r>
    </w:p>
    <w:p w:rsidR="00086EBA" w:rsidRDefault="00086EBA" w:rsidP="00426A29">
      <w:pPr>
        <w:spacing w:after="0" w:line="360" w:lineRule="auto"/>
        <w:jc w:val="center"/>
        <w:rPr>
          <w:rFonts w:ascii="Book Antiqua" w:hAnsi="Book Antiqua"/>
          <w:b/>
        </w:rPr>
      </w:pPr>
      <w:proofErr w:type="gramStart"/>
      <w:r w:rsidRPr="00426A29">
        <w:rPr>
          <w:rFonts w:ascii="Book Antiqua" w:hAnsi="Book Antiqua"/>
          <w:b/>
        </w:rPr>
        <w:t>w</w:t>
      </w:r>
      <w:proofErr w:type="gramEnd"/>
      <w:r w:rsidRPr="00426A29">
        <w:rPr>
          <w:rFonts w:ascii="Book Antiqua" w:hAnsi="Book Antiqua"/>
          <w:b/>
        </w:rPr>
        <w:t xml:space="preserve"> </w:t>
      </w:r>
      <w:r w:rsidR="00B24719" w:rsidRPr="00426A29">
        <w:rPr>
          <w:rFonts w:ascii="Book Antiqua" w:hAnsi="Book Antiqua"/>
          <w:b/>
        </w:rPr>
        <w:t>lutym</w:t>
      </w:r>
      <w:r w:rsidRPr="00426A29">
        <w:rPr>
          <w:rFonts w:ascii="Book Antiqua" w:hAnsi="Book Antiqua"/>
          <w:b/>
        </w:rPr>
        <w:t xml:space="preserve"> 201</w:t>
      </w:r>
      <w:r w:rsidR="002E1D4E" w:rsidRPr="00426A29">
        <w:rPr>
          <w:rFonts w:ascii="Book Antiqua" w:hAnsi="Book Antiqua"/>
          <w:b/>
        </w:rPr>
        <w:t>9</w:t>
      </w:r>
      <w:r w:rsidRPr="00426A29">
        <w:rPr>
          <w:rFonts w:ascii="Book Antiqua" w:hAnsi="Book Antiqua"/>
          <w:b/>
        </w:rPr>
        <w:t xml:space="preserve"> r.</w:t>
      </w:r>
    </w:p>
    <w:p w:rsidR="00426A29" w:rsidRPr="00426A29" w:rsidRDefault="00426A29" w:rsidP="00426A29">
      <w:pPr>
        <w:spacing w:after="0" w:line="360" w:lineRule="auto"/>
        <w:jc w:val="center"/>
        <w:rPr>
          <w:rFonts w:ascii="Book Antiqua" w:hAnsi="Book Antiqua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2497"/>
        <w:gridCol w:w="2410"/>
        <w:gridCol w:w="2404"/>
      </w:tblGrid>
      <w:tr w:rsidR="00086EBA" w:rsidRPr="00426A29" w:rsidTr="002A795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426A29" w:rsidRDefault="00086EBA" w:rsidP="003C054F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426A29">
              <w:rPr>
                <w:rFonts w:ascii="Book Antiqua" w:hAnsi="Book Antiqua"/>
                <w:b/>
              </w:rPr>
              <w:t>Data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426A29" w:rsidRDefault="00086EBA" w:rsidP="003C054F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426A29">
              <w:rPr>
                <w:rFonts w:ascii="Book Antiqua" w:hAnsi="Book Antiqua"/>
                <w:b/>
              </w:rPr>
              <w:t>Zajęcia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426A29" w:rsidRDefault="00086EBA" w:rsidP="003C054F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426A29">
              <w:rPr>
                <w:rFonts w:ascii="Book Antiqua" w:hAnsi="Book Antiqua"/>
                <w:b/>
              </w:rPr>
              <w:t>Prowadzący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426A29" w:rsidRDefault="00086EBA" w:rsidP="003C054F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426A29">
              <w:rPr>
                <w:rFonts w:ascii="Book Antiqua" w:hAnsi="Book Antiqua"/>
                <w:b/>
              </w:rPr>
              <w:t>Miejsce</w:t>
            </w:r>
          </w:p>
        </w:tc>
      </w:tr>
      <w:tr w:rsidR="00086EBA" w:rsidRPr="00426A29" w:rsidTr="002A795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426A29" w:rsidRDefault="00B24719" w:rsidP="003C054F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>7</w:t>
            </w:r>
            <w:r w:rsidR="002E1D4E" w:rsidRPr="00426A29">
              <w:rPr>
                <w:rFonts w:ascii="Book Antiqua" w:hAnsi="Book Antiqua"/>
              </w:rPr>
              <w:t xml:space="preserve"> </w:t>
            </w:r>
            <w:r w:rsidRPr="00426A29">
              <w:rPr>
                <w:rFonts w:ascii="Book Antiqua" w:hAnsi="Book Antiqua"/>
              </w:rPr>
              <w:t>I</w:t>
            </w:r>
            <w:r w:rsidR="002E1D4E" w:rsidRPr="00426A29">
              <w:rPr>
                <w:rFonts w:ascii="Book Antiqua" w:hAnsi="Book Antiqua"/>
              </w:rPr>
              <w:t>I</w:t>
            </w:r>
            <w:r w:rsidR="00086EBA" w:rsidRPr="00426A29">
              <w:rPr>
                <w:rFonts w:ascii="Book Antiqua" w:hAnsi="Book Antiqua"/>
              </w:rPr>
              <w:t xml:space="preserve"> (</w:t>
            </w:r>
            <w:r w:rsidR="00DB5F76" w:rsidRPr="00426A29">
              <w:rPr>
                <w:rFonts w:ascii="Book Antiqua" w:hAnsi="Book Antiqua"/>
              </w:rPr>
              <w:t>czwartek</w:t>
            </w:r>
            <w:r w:rsidR="00086EBA" w:rsidRPr="00426A29">
              <w:rPr>
                <w:rFonts w:ascii="Book Antiqua" w:hAnsi="Book Antiqua"/>
              </w:rPr>
              <w:t>)</w:t>
            </w:r>
          </w:p>
          <w:p w:rsidR="00086EBA" w:rsidRPr="00426A29" w:rsidRDefault="00DB5F76" w:rsidP="003C054F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>18.30-20.00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426A29" w:rsidRDefault="000751B8" w:rsidP="003C054F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>Prawo w medycynie – konflikt między ochroną życia i zdrowia a wolnością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426A29" w:rsidRDefault="00B24719" w:rsidP="003C054F">
            <w:pPr>
              <w:spacing w:before="120" w:after="120"/>
              <w:rPr>
                <w:rFonts w:ascii="Book Antiqua" w:hAnsi="Book Antiqua"/>
                <w:color w:val="4472C4" w:themeColor="accent1"/>
              </w:rPr>
            </w:pPr>
            <w:r w:rsidRPr="00426A29">
              <w:rPr>
                <w:rFonts w:ascii="Book Antiqua" w:hAnsi="Book Antiqua"/>
                <w:color w:val="4472C4" w:themeColor="accent1"/>
              </w:rPr>
              <w:t>Dr Tomasz Sroka</w:t>
            </w:r>
            <w:r w:rsidR="00DB5F76" w:rsidRPr="00426A29">
              <w:rPr>
                <w:rFonts w:ascii="Book Antiqua" w:hAnsi="Book Antiqua"/>
                <w:color w:val="4472C4" w:themeColor="accent1"/>
              </w:rPr>
              <w:t xml:space="preserve">, </w:t>
            </w:r>
            <w:r w:rsidRPr="00426A29">
              <w:rPr>
                <w:rFonts w:ascii="Book Antiqua" w:hAnsi="Book Antiqua"/>
                <w:color w:val="000000" w:themeColor="text1"/>
              </w:rPr>
              <w:t>adiunkt</w:t>
            </w:r>
          </w:p>
          <w:p w:rsidR="00086EBA" w:rsidRPr="00426A29" w:rsidRDefault="00B24719" w:rsidP="003C054F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>Zakład Prawa Medycznego, Katedra Prawa Karnego</w:t>
            </w:r>
            <w:r w:rsidR="00AE51E5" w:rsidRPr="00426A29">
              <w:rPr>
                <w:rFonts w:ascii="Book Antiqua" w:hAnsi="Book Antiqua"/>
              </w:rPr>
              <w:t xml:space="preserve"> </w:t>
            </w:r>
            <w:r w:rsidR="00C50D00" w:rsidRPr="00426A29">
              <w:rPr>
                <w:rFonts w:ascii="Book Antiqua" w:hAnsi="Book Antiqua"/>
              </w:rPr>
              <w:t>UJ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1" w:rsidRPr="00426A29" w:rsidRDefault="00086EBA" w:rsidP="00DB5F76">
            <w:pPr>
              <w:spacing w:before="120" w:after="120"/>
              <w:rPr>
                <w:rFonts w:ascii="Book Antiqua" w:hAnsi="Book Antiqua"/>
                <w:lang w:val="en-US"/>
              </w:rPr>
            </w:pPr>
            <w:r w:rsidRPr="00426A29">
              <w:rPr>
                <w:rFonts w:ascii="Book Antiqua" w:hAnsi="Book Antiqua"/>
                <w:lang w:val="en-US"/>
              </w:rPr>
              <w:t xml:space="preserve">Sala </w:t>
            </w:r>
            <w:r w:rsidR="00DB5F76" w:rsidRPr="00426A29">
              <w:rPr>
                <w:rFonts w:ascii="Book Antiqua" w:hAnsi="Book Antiqua"/>
                <w:lang w:val="en-US"/>
              </w:rPr>
              <w:t xml:space="preserve">209 </w:t>
            </w:r>
          </w:p>
          <w:p w:rsidR="00086EBA" w:rsidRPr="00426A29" w:rsidRDefault="00DB5F76" w:rsidP="00DB5F76">
            <w:pPr>
              <w:spacing w:before="120" w:after="120"/>
              <w:rPr>
                <w:rFonts w:ascii="Book Antiqua" w:hAnsi="Book Antiqua"/>
                <w:lang w:val="en-US"/>
              </w:rPr>
            </w:pPr>
            <w:proofErr w:type="gramStart"/>
            <w:r w:rsidRPr="00426A29">
              <w:rPr>
                <w:rFonts w:ascii="Book Antiqua" w:hAnsi="Book Antiqua"/>
                <w:lang w:val="en-US"/>
              </w:rPr>
              <w:t>ul</w:t>
            </w:r>
            <w:proofErr w:type="gramEnd"/>
            <w:r w:rsidRPr="00426A29">
              <w:rPr>
                <w:rFonts w:ascii="Book Antiqua" w:hAnsi="Book Antiqua"/>
                <w:lang w:val="en-US"/>
              </w:rPr>
              <w:t>. Krupnicza 33a</w:t>
            </w:r>
          </w:p>
        </w:tc>
      </w:tr>
      <w:tr w:rsidR="009B39E1" w:rsidRPr="00426A29" w:rsidTr="002A795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1" w:rsidRPr="00426A29" w:rsidRDefault="00B24719" w:rsidP="003C054F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>14 I</w:t>
            </w:r>
            <w:r w:rsidR="009B39E1" w:rsidRPr="00426A29">
              <w:rPr>
                <w:rFonts w:ascii="Book Antiqua" w:hAnsi="Book Antiqua"/>
              </w:rPr>
              <w:t>I (</w:t>
            </w:r>
            <w:r w:rsidRPr="00426A29">
              <w:rPr>
                <w:rFonts w:ascii="Book Antiqua" w:hAnsi="Book Antiqua"/>
              </w:rPr>
              <w:t>czwartek</w:t>
            </w:r>
            <w:r w:rsidR="009B39E1" w:rsidRPr="00426A29">
              <w:rPr>
                <w:rFonts w:ascii="Book Antiqua" w:hAnsi="Book Antiqua"/>
              </w:rPr>
              <w:t>)</w:t>
            </w:r>
          </w:p>
          <w:p w:rsidR="009B39E1" w:rsidRPr="00426A29" w:rsidRDefault="00B24719" w:rsidP="003C054F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>18.30-20.00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1" w:rsidRPr="00426A29" w:rsidRDefault="003271C0" w:rsidP="003C054F">
            <w:pPr>
              <w:spacing w:before="120" w:after="120"/>
              <w:rPr>
                <w:rFonts w:ascii="Book Antiqua" w:hAnsi="Book Antiqua"/>
                <w:color w:val="000000" w:themeColor="text1"/>
              </w:rPr>
            </w:pPr>
            <w:r w:rsidRPr="00426A29">
              <w:rPr>
                <w:rFonts w:ascii="Book Antiqua" w:hAnsi="Book Antiqua"/>
                <w:color w:val="000000" w:themeColor="text1"/>
              </w:rPr>
              <w:t>Obywatel pisze do prokuratury i sądu – jak dbać o swoje konstytucyjne prawa z długopisem w ręku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1" w:rsidRPr="00426A29" w:rsidRDefault="003271C0" w:rsidP="003C054F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  <w:color w:val="4472C4" w:themeColor="accent1"/>
              </w:rPr>
              <w:t xml:space="preserve">Dr Paweł Czarnecki </w:t>
            </w:r>
            <w:r w:rsidRPr="00426A29">
              <w:rPr>
                <w:rFonts w:ascii="Book Antiqua" w:hAnsi="Book Antiqua"/>
              </w:rPr>
              <w:t>Katedra Postępowania Karnego UJ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19" w:rsidRPr="00426A29" w:rsidRDefault="00B24719" w:rsidP="00B24719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 xml:space="preserve">Sala 209 </w:t>
            </w:r>
          </w:p>
          <w:p w:rsidR="009B39E1" w:rsidRPr="00426A29" w:rsidRDefault="00B24719" w:rsidP="00B24719">
            <w:pPr>
              <w:spacing w:before="120" w:after="120"/>
              <w:rPr>
                <w:rFonts w:ascii="Book Antiqua" w:hAnsi="Book Antiqua"/>
              </w:rPr>
            </w:pPr>
            <w:proofErr w:type="gramStart"/>
            <w:r w:rsidRPr="00426A29">
              <w:rPr>
                <w:rFonts w:ascii="Book Antiqua" w:hAnsi="Book Antiqua"/>
              </w:rPr>
              <w:t>ul</w:t>
            </w:r>
            <w:proofErr w:type="gramEnd"/>
            <w:r w:rsidRPr="00426A29">
              <w:rPr>
                <w:rFonts w:ascii="Book Antiqua" w:hAnsi="Book Antiqua"/>
              </w:rPr>
              <w:t>. Krupnicza 33a</w:t>
            </w:r>
          </w:p>
        </w:tc>
      </w:tr>
      <w:tr w:rsidR="00086EBA" w:rsidRPr="00426A29" w:rsidTr="002A795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19" w:rsidRPr="00426A29" w:rsidRDefault="00EE2861" w:rsidP="00B24719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>21 II (czwartek)</w:t>
            </w:r>
          </w:p>
          <w:p w:rsidR="00EE2861" w:rsidRPr="00426A29" w:rsidRDefault="00EE2861" w:rsidP="00B24719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>18.30-20.00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1" w:rsidRPr="00426A29" w:rsidRDefault="00EE2861" w:rsidP="003C054F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>Instytucjonalne manipulacje w prawie wyborczym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4" w:rsidRPr="00426A29" w:rsidRDefault="00EE2861" w:rsidP="003C054F">
            <w:pPr>
              <w:spacing w:before="120" w:after="120"/>
              <w:rPr>
                <w:rFonts w:ascii="Book Antiqua" w:hAnsi="Book Antiqua"/>
                <w:color w:val="0070C0"/>
              </w:rPr>
            </w:pPr>
            <w:r w:rsidRPr="00426A29">
              <w:rPr>
                <w:rFonts w:ascii="Book Antiqua" w:hAnsi="Book Antiqua"/>
                <w:color w:val="0070C0"/>
              </w:rPr>
              <w:t>Dr hab. Grzegorz Kuca</w:t>
            </w:r>
          </w:p>
          <w:p w:rsidR="00EE2861" w:rsidRPr="00426A29" w:rsidRDefault="00EE2861" w:rsidP="003C054F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>Katedra Prawa Ustrojowego Porównawczego UJ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61" w:rsidRPr="00426A29" w:rsidRDefault="00EE2861" w:rsidP="00EE2861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 xml:space="preserve">Sala 209 </w:t>
            </w:r>
          </w:p>
          <w:p w:rsidR="00086EBA" w:rsidRPr="00426A29" w:rsidRDefault="00EE2861" w:rsidP="00EE2861">
            <w:pPr>
              <w:spacing w:before="120" w:after="120"/>
              <w:rPr>
                <w:rFonts w:ascii="Book Antiqua" w:hAnsi="Book Antiqua"/>
              </w:rPr>
            </w:pPr>
            <w:proofErr w:type="gramStart"/>
            <w:r w:rsidRPr="00426A29">
              <w:rPr>
                <w:rFonts w:ascii="Book Antiqua" w:hAnsi="Book Antiqua"/>
              </w:rPr>
              <w:t>ul</w:t>
            </w:r>
            <w:proofErr w:type="gramEnd"/>
            <w:r w:rsidRPr="00426A29">
              <w:rPr>
                <w:rFonts w:ascii="Book Antiqua" w:hAnsi="Book Antiqua"/>
              </w:rPr>
              <w:t>. Krupnicza 33a</w:t>
            </w:r>
          </w:p>
        </w:tc>
      </w:tr>
      <w:tr w:rsidR="00086EBA" w:rsidRPr="00426A29" w:rsidTr="002A795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426A29" w:rsidRDefault="00B24719" w:rsidP="003C054F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>28</w:t>
            </w:r>
            <w:r w:rsidR="002E1D4E" w:rsidRPr="00426A29">
              <w:rPr>
                <w:rFonts w:ascii="Book Antiqua" w:hAnsi="Book Antiqua"/>
              </w:rPr>
              <w:t xml:space="preserve"> I</w:t>
            </w:r>
            <w:r w:rsidRPr="00426A29">
              <w:rPr>
                <w:rFonts w:ascii="Book Antiqua" w:hAnsi="Book Antiqua"/>
              </w:rPr>
              <w:t>I</w:t>
            </w:r>
            <w:r w:rsidR="00086EBA" w:rsidRPr="00426A29">
              <w:rPr>
                <w:rFonts w:ascii="Book Antiqua" w:hAnsi="Book Antiqua"/>
              </w:rPr>
              <w:t xml:space="preserve"> (czwartek)</w:t>
            </w:r>
          </w:p>
          <w:p w:rsidR="00086EBA" w:rsidRPr="00426A29" w:rsidRDefault="009B39E1" w:rsidP="003C054F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>18.30</w:t>
            </w:r>
            <w:r w:rsidR="00086EBA" w:rsidRPr="00426A29">
              <w:rPr>
                <w:rFonts w:ascii="Book Antiqua" w:hAnsi="Book Antiqua"/>
              </w:rPr>
              <w:t>-</w:t>
            </w:r>
            <w:r w:rsidRPr="00426A29">
              <w:rPr>
                <w:rFonts w:ascii="Book Antiqua" w:hAnsi="Book Antiqua"/>
              </w:rPr>
              <w:t>20</w:t>
            </w:r>
            <w:r w:rsidR="00086EBA" w:rsidRPr="00426A29">
              <w:rPr>
                <w:rFonts w:ascii="Book Antiqua" w:hAnsi="Book Antiqua"/>
              </w:rPr>
              <w:t>.00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426A29" w:rsidRDefault="00371564" w:rsidP="003C054F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>Odpowiedzialność prawna najwyższych urzędników w R</w:t>
            </w:r>
            <w:r w:rsidR="00C50D00" w:rsidRPr="00426A29">
              <w:rPr>
                <w:rFonts w:ascii="Book Antiqua" w:hAnsi="Book Antiqua"/>
              </w:rPr>
              <w:t>zeczypospolitej Polskiej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4" w:rsidRPr="00426A29" w:rsidRDefault="00371564" w:rsidP="00371564">
            <w:pPr>
              <w:spacing w:before="120" w:after="120"/>
              <w:rPr>
                <w:rFonts w:ascii="Book Antiqua" w:hAnsi="Book Antiqua"/>
                <w:color w:val="4472C4" w:themeColor="accent1"/>
              </w:rPr>
            </w:pPr>
            <w:r w:rsidRPr="00426A29">
              <w:rPr>
                <w:rFonts w:ascii="Book Antiqua" w:hAnsi="Book Antiqua"/>
                <w:color w:val="4472C4" w:themeColor="accent1"/>
              </w:rPr>
              <w:t xml:space="preserve">Dr Bogumił </w:t>
            </w:r>
            <w:proofErr w:type="spellStart"/>
            <w:r w:rsidRPr="00426A29">
              <w:rPr>
                <w:rFonts w:ascii="Book Antiqua" w:hAnsi="Book Antiqua"/>
                <w:color w:val="4472C4" w:themeColor="accent1"/>
              </w:rPr>
              <w:t>Naleziński</w:t>
            </w:r>
            <w:proofErr w:type="spellEnd"/>
          </w:p>
          <w:p w:rsidR="00086EBA" w:rsidRPr="00426A29" w:rsidRDefault="00371564" w:rsidP="00371564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>Katedra Konstytucyjnego UJ oraz Uniwersytet Pedagogiczny</w:t>
            </w:r>
            <w:r w:rsidR="00C50D00" w:rsidRPr="00426A29">
              <w:rPr>
                <w:rFonts w:ascii="Book Antiqua" w:hAnsi="Book Antiqua"/>
              </w:rPr>
              <w:t xml:space="preserve"> w Krakowie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426A29" w:rsidRDefault="00086EBA" w:rsidP="003C054F">
            <w:pPr>
              <w:spacing w:before="120" w:after="120"/>
              <w:rPr>
                <w:rFonts w:ascii="Book Antiqua" w:hAnsi="Book Antiqua"/>
              </w:rPr>
            </w:pPr>
            <w:r w:rsidRPr="00426A29">
              <w:rPr>
                <w:rFonts w:ascii="Book Antiqua" w:hAnsi="Book Antiqua"/>
              </w:rPr>
              <w:t xml:space="preserve">Sala </w:t>
            </w:r>
            <w:r w:rsidR="0003677D">
              <w:rPr>
                <w:rFonts w:ascii="Book Antiqua" w:hAnsi="Book Antiqua"/>
              </w:rPr>
              <w:t>„Sztuka”</w:t>
            </w:r>
          </w:p>
          <w:p w:rsidR="00086EBA" w:rsidRPr="00426A29" w:rsidRDefault="00086EBA" w:rsidP="0003677D">
            <w:pPr>
              <w:spacing w:before="120" w:after="120"/>
              <w:rPr>
                <w:rFonts w:ascii="Book Antiqua" w:hAnsi="Book Antiqua"/>
              </w:rPr>
            </w:pPr>
            <w:proofErr w:type="gramStart"/>
            <w:r w:rsidRPr="00426A29">
              <w:rPr>
                <w:rFonts w:ascii="Book Antiqua" w:hAnsi="Book Antiqua"/>
              </w:rPr>
              <w:t>ul</w:t>
            </w:r>
            <w:proofErr w:type="gramEnd"/>
            <w:r w:rsidRPr="00426A29">
              <w:rPr>
                <w:rFonts w:ascii="Book Antiqua" w:hAnsi="Book Antiqua"/>
              </w:rPr>
              <w:t xml:space="preserve">. </w:t>
            </w:r>
            <w:r w:rsidR="0003677D">
              <w:rPr>
                <w:rFonts w:ascii="Book Antiqua" w:hAnsi="Book Antiqua"/>
              </w:rPr>
              <w:t>Bracka 12</w:t>
            </w:r>
          </w:p>
        </w:tc>
      </w:tr>
    </w:tbl>
    <w:p w:rsidR="00603A2A" w:rsidRPr="00426A29" w:rsidRDefault="00603A2A" w:rsidP="009F22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03A2A" w:rsidRPr="00426A29" w:rsidSect="0050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8C" w:rsidRDefault="00AA158C" w:rsidP="00D653F2">
      <w:pPr>
        <w:spacing w:after="0" w:line="240" w:lineRule="auto"/>
      </w:pPr>
      <w:r>
        <w:separator/>
      </w:r>
    </w:p>
  </w:endnote>
  <w:endnote w:type="continuationSeparator" w:id="0">
    <w:p w:rsidR="00AA158C" w:rsidRDefault="00AA158C" w:rsidP="00D6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8C" w:rsidRDefault="00AA158C" w:rsidP="00D653F2">
      <w:pPr>
        <w:spacing w:after="0" w:line="240" w:lineRule="auto"/>
      </w:pPr>
      <w:r>
        <w:separator/>
      </w:r>
    </w:p>
  </w:footnote>
  <w:footnote w:type="continuationSeparator" w:id="0">
    <w:p w:rsidR="00AA158C" w:rsidRDefault="00AA158C" w:rsidP="00D6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FE2"/>
    <w:rsid w:val="0003677D"/>
    <w:rsid w:val="00040D1C"/>
    <w:rsid w:val="00044ECF"/>
    <w:rsid w:val="00051502"/>
    <w:rsid w:val="00053DC6"/>
    <w:rsid w:val="000555D2"/>
    <w:rsid w:val="000676BA"/>
    <w:rsid w:val="00075143"/>
    <w:rsid w:val="000751B8"/>
    <w:rsid w:val="00086EBA"/>
    <w:rsid w:val="00124508"/>
    <w:rsid w:val="00135CB7"/>
    <w:rsid w:val="0014486E"/>
    <w:rsid w:val="0016593F"/>
    <w:rsid w:val="001836EA"/>
    <w:rsid w:val="0027390D"/>
    <w:rsid w:val="002A7545"/>
    <w:rsid w:val="002A795C"/>
    <w:rsid w:val="002D381A"/>
    <w:rsid w:val="002E1D4E"/>
    <w:rsid w:val="002E5561"/>
    <w:rsid w:val="003043DE"/>
    <w:rsid w:val="00312FE2"/>
    <w:rsid w:val="003271C0"/>
    <w:rsid w:val="00344BDC"/>
    <w:rsid w:val="003548A6"/>
    <w:rsid w:val="00371564"/>
    <w:rsid w:val="003E6258"/>
    <w:rsid w:val="003E7C74"/>
    <w:rsid w:val="00426A29"/>
    <w:rsid w:val="00506DD8"/>
    <w:rsid w:val="00551A45"/>
    <w:rsid w:val="00553726"/>
    <w:rsid w:val="005A79F8"/>
    <w:rsid w:val="00603A2A"/>
    <w:rsid w:val="0062044B"/>
    <w:rsid w:val="00654CB7"/>
    <w:rsid w:val="006D7570"/>
    <w:rsid w:val="007B79E0"/>
    <w:rsid w:val="00827529"/>
    <w:rsid w:val="00835FAD"/>
    <w:rsid w:val="00854A77"/>
    <w:rsid w:val="00873D06"/>
    <w:rsid w:val="00874AC1"/>
    <w:rsid w:val="008E41FF"/>
    <w:rsid w:val="008E7695"/>
    <w:rsid w:val="008F59BB"/>
    <w:rsid w:val="008F73B8"/>
    <w:rsid w:val="009B39E1"/>
    <w:rsid w:val="009B7774"/>
    <w:rsid w:val="009E1248"/>
    <w:rsid w:val="009F2228"/>
    <w:rsid w:val="00A239CA"/>
    <w:rsid w:val="00A92C24"/>
    <w:rsid w:val="00AA158C"/>
    <w:rsid w:val="00AE51E5"/>
    <w:rsid w:val="00AF52D2"/>
    <w:rsid w:val="00B24719"/>
    <w:rsid w:val="00BA6804"/>
    <w:rsid w:val="00BD4EC0"/>
    <w:rsid w:val="00BF24AC"/>
    <w:rsid w:val="00C04B74"/>
    <w:rsid w:val="00C41A5D"/>
    <w:rsid w:val="00C50D00"/>
    <w:rsid w:val="00C7443E"/>
    <w:rsid w:val="00C75490"/>
    <w:rsid w:val="00CD3AB8"/>
    <w:rsid w:val="00D225AA"/>
    <w:rsid w:val="00D420F6"/>
    <w:rsid w:val="00D46EB6"/>
    <w:rsid w:val="00D653F2"/>
    <w:rsid w:val="00DB5F76"/>
    <w:rsid w:val="00E33645"/>
    <w:rsid w:val="00E57F18"/>
    <w:rsid w:val="00EE2861"/>
    <w:rsid w:val="00EF14B4"/>
    <w:rsid w:val="00F03F57"/>
    <w:rsid w:val="00F7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52D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F2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44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Kancelaria Radcy Prawnego dr Marcin Krzemiński</cp:lastModifiedBy>
  <cp:revision>2</cp:revision>
  <cp:lastPrinted>2018-11-08T10:13:00Z</cp:lastPrinted>
  <dcterms:created xsi:type="dcterms:W3CDTF">2019-02-27T12:02:00Z</dcterms:created>
  <dcterms:modified xsi:type="dcterms:W3CDTF">2019-02-27T12:02:00Z</dcterms:modified>
</cp:coreProperties>
</file>